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b/>
          <w:bCs/>
          <w:color w:val="212121"/>
        </w:rPr>
      </w:pP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b/>
          <w:bCs/>
          <w:color w:val="212121"/>
        </w:rPr>
      </w:pP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b/>
          <w:bCs/>
          <w:color w:val="212121"/>
        </w:rPr>
      </w:pPr>
      <w:r>
        <w:rPr>
          <w:rFonts w:ascii="Cambria" w:hAnsi="Cambria" w:cs="Calibri"/>
          <w:b/>
          <w:bCs/>
          <w:color w:val="212121"/>
        </w:rPr>
        <w:t>Полша стартира чартърната програма „Полет към дома“ и за граждани на държави-членки на ЕС</w:t>
      </w: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</w:p>
    <w:p w:rsidR="002A377A" w:rsidRDefault="00914B57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  <w:r w:rsidRPr="00914B57">
        <w:rPr>
          <w:rFonts w:ascii="Cambria" w:hAnsi="Cambria" w:cs="Calibri"/>
          <w:color w:val="212121"/>
        </w:rPr>
        <w:t>Министерството на външните работи на Полша информира, че в дух на солидарност програмата „Полет към дома“ ще бъде отворена и за граждани на държавите-членки на ЕС. Програмата включва чартърни полети, изпълнявани от авиокомпанията ЛОТ, чрез които срещу заплащане полските и гражданите на останалите държави-членки на ЕС ще могат да се придвижват до Варшава.</w:t>
      </w:r>
    </w:p>
    <w:p w:rsidR="00914B57" w:rsidRDefault="00914B57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  <w:bookmarkStart w:id="0" w:name="_GoBack"/>
      <w:bookmarkEnd w:id="0"/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  <w:r>
        <w:rPr>
          <w:rFonts w:ascii="Cambria" w:hAnsi="Cambria" w:cs="Calibri"/>
          <w:color w:val="212121"/>
        </w:rPr>
        <w:t xml:space="preserve">Резервации за  чартърни полети на ЛОТ по тази програма следва да се правят чрез  полските посолства и консулства по места. Преди пристигането си във Варшава с такива полети гражданите на държавите-членки на ЕС е необходимо да имат организиран транспорт до своите страни след това. Полетите на ЛОТ по тази програма са посочени на сайта </w:t>
      </w:r>
      <w:hyperlink r:id="rId8" w:history="1">
        <w:r w:rsidRPr="00633B31">
          <w:rPr>
            <w:rStyle w:val="Hyperlink"/>
            <w:rFonts w:ascii="Cambria" w:hAnsi="Cambria" w:cs="Calibri"/>
          </w:rPr>
          <w:t>https://m.lot.com/pl/pl/lot-do-domu</w:t>
        </w:r>
      </w:hyperlink>
      <w:r>
        <w:rPr>
          <w:rFonts w:ascii="Cambria" w:hAnsi="Cambria" w:cs="Calibri"/>
          <w:color w:val="212121"/>
        </w:rPr>
        <w:t xml:space="preserve"> , който се обновява непрекъснато.</w:t>
      </w: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  <w:r>
        <w:rPr>
          <w:rFonts w:ascii="Cambria" w:hAnsi="Cambria" w:cs="Calibri"/>
          <w:color w:val="212121"/>
        </w:rPr>
        <w:t xml:space="preserve">Със съдействието на посолството ни в Полша днес на борда на чартърен полет на авиокомпанията ЛОТ по линията Варшава-София-Варшава ще бъдат качени срещу заплащане български граждани, които искат да се завърнат в България.  За целта е необходимо същите да се регистрират чрез посолството ни във Варшава. Очаква се самолетът за София да излети в 16:40 местно време. </w:t>
      </w: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  <w:r>
        <w:rPr>
          <w:rFonts w:ascii="Cambria" w:hAnsi="Cambria" w:cs="Calibri"/>
          <w:color w:val="212121"/>
        </w:rPr>
        <w:t xml:space="preserve">Посолството ни в Полша е направило необходимата организация за улесняване завръщането на желаещите български граждани. Очаква се чартърен полет до София от Варшава срещу заплащане да има и утре, 21 март. </w:t>
      </w: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  <w:r>
        <w:rPr>
          <w:rFonts w:ascii="Cambria" w:hAnsi="Cambria" w:cs="Calibri"/>
          <w:color w:val="212121"/>
        </w:rPr>
        <w:t>Препоръчва се българските граждани, които желаят да се възползват от него, да се свържат с посолството ни за повече информация на телефони:</w:t>
      </w:r>
    </w:p>
    <w:p w:rsidR="002A377A" w:rsidRDefault="002A377A" w:rsidP="002A377A">
      <w:pPr>
        <w:pStyle w:val="NormalWeb"/>
        <w:shd w:val="clear" w:color="auto" w:fill="FFFFFF"/>
        <w:jc w:val="both"/>
        <w:rPr>
          <w:rFonts w:ascii="Cambria" w:hAnsi="Cambria" w:cs="Calibri"/>
          <w:color w:val="212121"/>
        </w:rPr>
      </w:pPr>
      <w:r>
        <w:rPr>
          <w:rFonts w:ascii="Cambria" w:hAnsi="Cambria" w:cs="Calibri"/>
          <w:color w:val="212121"/>
        </w:rPr>
        <w:t>Тел.: +48 22 629 40 71; +48 22 629 40 72, за спешни случаи в извънработно време: + 48 668 668</w:t>
      </w:r>
      <w:r w:rsidR="00BC0A0A">
        <w:rPr>
          <w:rFonts w:ascii="Cambria" w:hAnsi="Cambria" w:cs="Calibri"/>
          <w:color w:val="212121"/>
        </w:rPr>
        <w:t> </w:t>
      </w:r>
      <w:r>
        <w:rPr>
          <w:rFonts w:ascii="Cambria" w:hAnsi="Cambria" w:cs="Calibri"/>
          <w:color w:val="212121"/>
        </w:rPr>
        <w:t>813</w:t>
      </w:r>
      <w:r w:rsidR="00BC0A0A">
        <w:rPr>
          <w:rFonts w:ascii="Cambria" w:hAnsi="Cambria" w:cs="Calibri"/>
          <w:color w:val="212121"/>
        </w:rPr>
        <w:t>.</w:t>
      </w: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</w:p>
    <w:p w:rsidR="002A377A" w:rsidRDefault="002A377A" w:rsidP="002A3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</w:p>
    <w:p w:rsidR="00845B99" w:rsidRPr="00D025C2" w:rsidRDefault="00845B99" w:rsidP="00F95E33">
      <w:pPr>
        <w:spacing w:line="276" w:lineRule="auto"/>
        <w:jc w:val="both"/>
        <w:rPr>
          <w:rFonts w:asciiTheme="majorHAnsi" w:hAnsiTheme="majorHAnsi"/>
          <w:lang w:val="bg-BG"/>
        </w:rPr>
      </w:pPr>
    </w:p>
    <w:sectPr w:rsidR="00845B99" w:rsidRPr="00D025C2" w:rsidSect="00FB5621"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F9" w:rsidRDefault="009E47F9">
      <w:r>
        <w:separator/>
      </w:r>
    </w:p>
  </w:endnote>
  <w:endnote w:type="continuationSeparator" w:id="0">
    <w:p w:rsidR="009E47F9" w:rsidRDefault="009E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914B57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914B57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2D362F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en-US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>
      <w:rPr>
        <w:sz w:val="20"/>
        <w:szCs w:val="20"/>
        <w:lang w:val="en-US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F9" w:rsidRDefault="009E47F9">
      <w:r>
        <w:separator/>
      </w:r>
    </w:p>
  </w:footnote>
  <w:footnote w:type="continuationSeparator" w:id="0">
    <w:p w:rsidR="009E47F9" w:rsidRDefault="009E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A377A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B57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47F9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C0A0A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189C5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ot.com/pl/pl/lot-do-dom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DC05-AC32-42B4-BF5D-FCBCB76E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Maria Shteryanova</cp:lastModifiedBy>
  <cp:revision>107</cp:revision>
  <cp:lastPrinted>2015-01-19T10:03:00Z</cp:lastPrinted>
  <dcterms:created xsi:type="dcterms:W3CDTF">2016-06-30T15:48:00Z</dcterms:created>
  <dcterms:modified xsi:type="dcterms:W3CDTF">2020-03-20T11:09:00Z</dcterms:modified>
</cp:coreProperties>
</file>